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3E29BA" w:rsidRDefault="003E29BA" w:rsidP="00CD56BB">
      <w:pPr>
        <w:jc w:val="center"/>
        <w:rPr>
          <w:rFonts w:ascii="Times New Roman" w:hAnsi="Times New Roman" w:cs="Times New Roman"/>
          <w:sz w:val="24"/>
          <w:szCs w:val="24"/>
          <w:shd w:val="clear" w:color="auto" w:fill="F7F7F7"/>
        </w:rPr>
      </w:pPr>
    </w:p>
    <w:p w:rsidR="00CD56BB" w:rsidRDefault="00CD56BB" w:rsidP="00CD56BB">
      <w:pPr>
        <w:jc w:val="center"/>
        <w:rPr>
          <w:rFonts w:ascii="Times New Roman" w:hAnsi="Times New Roman" w:cs="Times New Roman"/>
          <w:sz w:val="24"/>
          <w:szCs w:val="24"/>
          <w:shd w:val="clear" w:color="auto" w:fill="F7F7F7"/>
        </w:rPr>
      </w:pPr>
      <w:r>
        <w:rPr>
          <w:rFonts w:ascii="Times New Roman" w:hAnsi="Times New Roman" w:cs="Times New Roman"/>
          <w:noProof/>
          <w:sz w:val="24"/>
          <w:szCs w:val="24"/>
          <w:shd w:val="clear" w:color="auto" w:fill="F7F7F7"/>
          <w:lang w:eastAsia="pl-PL"/>
        </w:rPr>
        <w:drawing>
          <wp:inline distT="0" distB="0" distL="0" distR="0">
            <wp:extent cx="3315820" cy="3315820"/>
            <wp:effectExtent l="133350" t="76200" r="94130" b="75080"/>
            <wp:docPr id="1" name="Obraz 0" descr="Roman Dziados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man Dziadosz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14402" cy="331440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CD56BB" w:rsidRDefault="00CD56BB" w:rsidP="003E29BA">
      <w:pPr>
        <w:jc w:val="center"/>
        <w:rPr>
          <w:rFonts w:ascii="Times New Roman" w:hAnsi="Times New Roman" w:cs="Times New Roman"/>
          <w:sz w:val="24"/>
          <w:szCs w:val="24"/>
          <w:shd w:val="clear" w:color="auto" w:fill="F7F7F7"/>
        </w:rPr>
      </w:pPr>
    </w:p>
    <w:p w:rsidR="003E29BA" w:rsidRDefault="003E29BA">
      <w:pPr>
        <w:rPr>
          <w:rFonts w:ascii="Times New Roman" w:hAnsi="Times New Roman" w:cs="Times New Roman"/>
          <w:sz w:val="24"/>
          <w:szCs w:val="24"/>
          <w:shd w:val="clear" w:color="auto" w:fill="F7F7F7"/>
        </w:rPr>
      </w:pPr>
    </w:p>
    <w:p w:rsidR="00F35C90" w:rsidRDefault="000D783A" w:rsidP="003E29BA">
      <w:pPr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  <w:shd w:val="clear" w:color="auto" w:fill="F7F7F7"/>
        </w:rPr>
      </w:pPr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>Ksiądz komandor prałat Roman Dziadosz został powołany na</w:t>
      </w:r>
      <w:r w:rsidRPr="000D783A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7F7F7"/>
        </w:rPr>
        <w:t> </w:t>
      </w:r>
      <w:r w:rsidRPr="000D783A">
        <w:rPr>
          <w:rFonts w:ascii="Times New Roman" w:hAnsi="Times New Roman" w:cs="Times New Roman"/>
          <w:bCs/>
          <w:sz w:val="24"/>
          <w:szCs w:val="24"/>
        </w:rPr>
        <w:t xml:space="preserve">stanowisko </w:t>
      </w:r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 xml:space="preserve">proboszcza </w:t>
      </w:r>
      <w:r w:rsidR="003E29BA">
        <w:rPr>
          <w:rFonts w:ascii="Times New Roman" w:hAnsi="Times New Roman" w:cs="Times New Roman"/>
          <w:sz w:val="24"/>
          <w:szCs w:val="24"/>
          <w:shd w:val="clear" w:color="auto" w:fill="F7F7F7"/>
        </w:rPr>
        <w:br/>
      </w:r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>i kapelana parafii garnizonowej w Inowrocławiu. Ks. Roman Dziadosz urodził się 25 kwietnia 1962 r. w Janowie Lubelskim. Święcenia kapłańskie otrzymał przed 21</w:t>
      </w:r>
      <w:r w:rsidRPr="000D783A">
        <w:rPr>
          <w:rFonts w:ascii="Times New Roman" w:hAnsi="Times New Roman" w:cs="Times New Roman"/>
          <w:bCs/>
          <w:sz w:val="24"/>
          <w:szCs w:val="24"/>
        </w:rPr>
        <w:t>laty</w:t>
      </w:r>
      <w:r w:rsidRPr="000D783A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7F7F7"/>
        </w:rPr>
        <w:t> </w:t>
      </w:r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>w katedrze wawelskiej. Pracę magisterską obronił na Papieskiej Akademii Teologicznej w</w:t>
      </w:r>
      <w:r w:rsidRPr="000D783A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7F7F7"/>
        </w:rPr>
        <w:t> </w:t>
      </w:r>
      <w:r w:rsidRPr="000D783A">
        <w:rPr>
          <w:rFonts w:ascii="Times New Roman" w:hAnsi="Times New Roman" w:cs="Times New Roman"/>
          <w:bCs/>
          <w:sz w:val="24"/>
          <w:szCs w:val="24"/>
        </w:rPr>
        <w:t>Krakowie</w:t>
      </w:r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 xml:space="preserve">. </w:t>
      </w:r>
      <w:r w:rsidR="003E29BA">
        <w:rPr>
          <w:rFonts w:ascii="Times New Roman" w:hAnsi="Times New Roman" w:cs="Times New Roman"/>
          <w:sz w:val="24"/>
          <w:szCs w:val="24"/>
          <w:shd w:val="clear" w:color="auto" w:fill="F7F7F7"/>
        </w:rPr>
        <w:br/>
      </w:r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 xml:space="preserve">W 1993 r. przeszedł do </w:t>
      </w:r>
      <w:proofErr w:type="spellStart"/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>Orynariatu</w:t>
      </w:r>
      <w:proofErr w:type="spellEnd"/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 xml:space="preserve"> Polowego</w:t>
      </w:r>
      <w:r w:rsidRPr="000D783A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7F7F7"/>
        </w:rPr>
        <w:t> </w:t>
      </w:r>
      <w:hyperlink r:id="rId5" w:history="1">
        <w:r w:rsidRPr="000D783A">
          <w:rPr>
            <w:rStyle w:val="Hipercze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7F7F7"/>
          </w:rPr>
          <w:t>Wojska Polskiego</w:t>
        </w:r>
      </w:hyperlink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 xml:space="preserve">. Posługę duszpasterską pełnił w Mrągowie, Legnicy, </w:t>
      </w:r>
      <w:r w:rsidRPr="000D783A">
        <w:rPr>
          <w:rFonts w:ascii="Times New Roman" w:hAnsi="Times New Roman" w:cs="Times New Roman"/>
          <w:bCs/>
          <w:sz w:val="24"/>
          <w:szCs w:val="24"/>
        </w:rPr>
        <w:t>Warszawie</w:t>
      </w:r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 xml:space="preserve">, Kielcach oraz w polskim kontyngencie wojskowym </w:t>
      </w:r>
      <w:r w:rsidR="003E29BA">
        <w:rPr>
          <w:rFonts w:ascii="Times New Roman" w:hAnsi="Times New Roman" w:cs="Times New Roman"/>
          <w:sz w:val="24"/>
          <w:szCs w:val="24"/>
          <w:shd w:val="clear" w:color="auto" w:fill="F7F7F7"/>
        </w:rPr>
        <w:br/>
      </w:r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 xml:space="preserve">(w ramach pokojowych sił ONZ) w Libanie i - przez ostatnie pięć lat - w parafii cywilno-wojskowej </w:t>
      </w:r>
      <w:proofErr w:type="spellStart"/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>pw</w:t>
      </w:r>
      <w:proofErr w:type="spellEnd"/>
      <w:r w:rsidRPr="000D783A">
        <w:rPr>
          <w:rFonts w:ascii="Times New Roman" w:hAnsi="Times New Roman" w:cs="Times New Roman"/>
          <w:sz w:val="24"/>
          <w:szCs w:val="24"/>
          <w:shd w:val="clear" w:color="auto" w:fill="F7F7F7"/>
        </w:rPr>
        <w:t>. św. Jerzego w Sopocie. Od 2006 r. jest kanonikiem gremialnym Kapituły Katedralnej Ordynariatu Polowego WP. W styczniu br. uzyskał godność prałata honorowego Jego Świętobliwości Benedykta XVI.</w:t>
      </w:r>
    </w:p>
    <w:p w:rsidR="000D783A" w:rsidRDefault="00CD56BB" w:rsidP="003E29BA">
      <w:pPr>
        <w:shd w:val="clear" w:color="auto" w:fill="FFFFFF" w:themeFill="background1"/>
        <w:rPr>
          <w:rFonts w:ascii="Times New Roman" w:hAnsi="Times New Roman" w:cs="Times New Roman"/>
          <w:sz w:val="24"/>
          <w:szCs w:val="24"/>
          <w:shd w:val="clear" w:color="auto" w:fill="F7F7F7"/>
        </w:rPr>
      </w:pPr>
      <w:hyperlink r:id="rId6" w:history="1">
        <w:r w:rsidRPr="00ED787B">
          <w:rPr>
            <w:rStyle w:val="Hipercze"/>
            <w:rFonts w:ascii="Times New Roman" w:hAnsi="Times New Roman" w:cs="Times New Roman"/>
            <w:sz w:val="24"/>
            <w:szCs w:val="24"/>
            <w:shd w:val="clear" w:color="auto" w:fill="F7F7F7"/>
          </w:rPr>
          <w:t>http://bydgoszcz.naszemiasto.pl/artykul/nowy-kapelan-w-garnizonie-inowroclaw,2577790,art,t,id,tm.html</w:t>
        </w:r>
      </w:hyperlink>
    </w:p>
    <w:p w:rsidR="00CD56BB" w:rsidRDefault="00CD56BB">
      <w:pPr>
        <w:rPr>
          <w:rFonts w:ascii="Times New Roman" w:hAnsi="Times New Roman" w:cs="Times New Roman"/>
          <w:sz w:val="24"/>
          <w:szCs w:val="24"/>
          <w:shd w:val="clear" w:color="auto" w:fill="F7F7F7"/>
        </w:rPr>
      </w:pPr>
    </w:p>
    <w:p w:rsidR="000D783A" w:rsidRDefault="000D783A">
      <w:pPr>
        <w:rPr>
          <w:rFonts w:ascii="Times New Roman" w:hAnsi="Times New Roman" w:cs="Times New Roman"/>
          <w:sz w:val="24"/>
          <w:szCs w:val="24"/>
          <w:shd w:val="clear" w:color="auto" w:fill="F7F7F7"/>
        </w:rPr>
      </w:pPr>
    </w:p>
    <w:p w:rsidR="00CD56BB" w:rsidRDefault="00CD56BB">
      <w:pPr>
        <w:rPr>
          <w:rFonts w:ascii="Times New Roman" w:hAnsi="Times New Roman" w:cs="Times New Roman"/>
          <w:sz w:val="24"/>
          <w:szCs w:val="24"/>
          <w:shd w:val="clear" w:color="auto" w:fill="F7F7F7"/>
        </w:rPr>
      </w:pPr>
    </w:p>
    <w:p w:rsidR="00CD56BB" w:rsidRDefault="00CD56BB">
      <w:pPr>
        <w:rPr>
          <w:rFonts w:ascii="Times New Roman" w:hAnsi="Times New Roman" w:cs="Times New Roman"/>
          <w:sz w:val="24"/>
          <w:szCs w:val="24"/>
          <w:shd w:val="clear" w:color="auto" w:fill="F7F7F7"/>
        </w:rPr>
      </w:pPr>
    </w:p>
    <w:p w:rsidR="00CD56BB" w:rsidRDefault="00CD56BB">
      <w:pPr>
        <w:rPr>
          <w:rFonts w:ascii="Times New Roman" w:hAnsi="Times New Roman" w:cs="Times New Roman"/>
          <w:sz w:val="24"/>
          <w:szCs w:val="24"/>
          <w:shd w:val="clear" w:color="auto" w:fill="F7F7F7"/>
        </w:rPr>
      </w:pPr>
    </w:p>
    <w:p w:rsidR="00CD56BB" w:rsidRDefault="00CD56BB">
      <w:pPr>
        <w:rPr>
          <w:rFonts w:ascii="Times New Roman" w:hAnsi="Times New Roman" w:cs="Times New Roman"/>
          <w:sz w:val="24"/>
          <w:szCs w:val="24"/>
          <w:shd w:val="clear" w:color="auto" w:fill="F7F7F7"/>
        </w:rPr>
      </w:pPr>
    </w:p>
    <w:p w:rsidR="00CD56BB" w:rsidRDefault="00CD56BB">
      <w:pPr>
        <w:rPr>
          <w:rFonts w:ascii="Times New Roman" w:hAnsi="Times New Roman" w:cs="Times New Roman"/>
          <w:sz w:val="24"/>
          <w:szCs w:val="24"/>
          <w:shd w:val="clear" w:color="auto" w:fill="F7F7F7"/>
        </w:rPr>
      </w:pPr>
    </w:p>
    <w:p w:rsidR="00CD56BB" w:rsidRDefault="00CD56BB" w:rsidP="00CD56BB">
      <w:pPr>
        <w:jc w:val="center"/>
        <w:rPr>
          <w:rFonts w:ascii="Times New Roman" w:hAnsi="Times New Roman" w:cs="Times New Roman"/>
          <w:sz w:val="24"/>
          <w:szCs w:val="24"/>
          <w:shd w:val="clear" w:color="auto" w:fill="F7F7F7"/>
        </w:rPr>
      </w:pPr>
      <w:r>
        <w:rPr>
          <w:rFonts w:ascii="Times New Roman" w:hAnsi="Times New Roman" w:cs="Times New Roman"/>
          <w:noProof/>
          <w:sz w:val="24"/>
          <w:szCs w:val="24"/>
          <w:shd w:val="clear" w:color="auto" w:fill="F7F7F7"/>
          <w:lang w:eastAsia="pl-PL"/>
        </w:rPr>
        <w:lastRenderedPageBreak/>
        <w:drawing>
          <wp:inline distT="0" distB="0" distL="0" distR="0">
            <wp:extent cx="2609850" cy="3238500"/>
            <wp:effectExtent l="114300" t="76200" r="114300" b="76200"/>
            <wp:docPr id="2" name="Obraz 1" descr="Mariusz Śliwińs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riusz Śliwiński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09850" cy="32385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3E29BA" w:rsidRDefault="00CD56BB" w:rsidP="003E29BA">
      <w:pPr>
        <w:jc w:val="both"/>
        <w:rPr>
          <w:rFonts w:ascii="Times New Roman" w:hAnsi="Times New Roman" w:cs="Times New Roman"/>
          <w:sz w:val="24"/>
          <w:szCs w:val="24"/>
        </w:rPr>
      </w:pP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Nowy kapelan sieradzkich żołnierzy. Ksiądz Mariusz Śliwiński przybył do Sieradza z Łodzi. W wojsku służy od dwudziestu dwóch lat.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– Pochodzę z żołnierskiej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rodziny, mój brat jest również pułkownikiem, więc nie wyobrażałem sobie nigdy życia bez wojska. I nie wyobrażam dalej, nawet wtedy, kiedy przejdę już do rezerwy –zapewnia nowy proboszcz Parafii Wojskowej Chrystusa Odkupiciela i Najświętszego Imienia Maryi w Sieradzu.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br/>
        <w:t xml:space="preserve">Jak dalej relacjonuje nowy kapelan sieradzkich żołnierzy, służbę kapłańską zaczynał </w:t>
      </w:r>
      <w:r w:rsidR="003E29BA">
        <w:rPr>
          <w:rFonts w:ascii="Times New Roman" w:hAnsi="Times New Roman" w:cs="Times New Roman"/>
          <w:sz w:val="24"/>
          <w:szCs w:val="24"/>
          <w:shd w:val="clear" w:color="auto" w:fill="F7F7F7"/>
        </w:rPr>
        <w:br/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w Archidiecezji Lubelskiej. Po dwóch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latach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 xml:space="preserve">biskup Sławoj </w:t>
      </w:r>
      <w:proofErr w:type="spellStart"/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Leszek-Głódź</w:t>
      </w:r>
      <w:proofErr w:type="spellEnd"/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 xml:space="preserve"> mianował go na stanowisko kapelana Akademii Obrony Narodowej. Uczestniczył w czterech wojskowych misjach zagranicznych w Bośni, Libanie, Pakistanie i Afganistanie. W Łodzi przez cztery ostatnie lata był proboszczem parafii wojskowej św. Jerzego. Jest doktorem nauk społecznych o specjalności dydaktyka obronności.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</w:p>
    <w:p w:rsidR="003E29BA" w:rsidRDefault="00CD56BB" w:rsidP="003E29BA">
      <w:pPr>
        <w:jc w:val="both"/>
        <w:rPr>
          <w:rFonts w:ascii="Times New Roman" w:hAnsi="Times New Roman" w:cs="Times New Roman"/>
          <w:sz w:val="24"/>
          <w:szCs w:val="24"/>
        </w:rPr>
      </w:pP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Nowy kapelan sieradzkich żołnierzy.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- Dla mnie najważniejszy jest człowiek, to jest fundament posługi duszpasterskiej –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odpowiada pytany jak widzi swoją służbę w Sieradzu.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- Żyjemy w czasach, w których wydaje się, że takie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wartości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 xml:space="preserve">jak honor czy umiłowanie prawdy stały się już przeżytkiem. Rola księdza polega właśnie na tym, by człowieka ukierunkować </w:t>
      </w:r>
      <w:r w:rsidR="003E29BA">
        <w:rPr>
          <w:rFonts w:ascii="Times New Roman" w:hAnsi="Times New Roman" w:cs="Times New Roman"/>
          <w:sz w:val="24"/>
          <w:szCs w:val="24"/>
          <w:shd w:val="clear" w:color="auto" w:fill="F7F7F7"/>
        </w:rPr>
        <w:br/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w dobrą stronę. By szukał prawdziwego sensu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życia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i prawdy o sobie. Mój kościół widzę więc jako otwarty dla wszystkich.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</w:p>
    <w:p w:rsidR="000D783A" w:rsidRDefault="00CD56BB" w:rsidP="003E29BA">
      <w:pPr>
        <w:jc w:val="both"/>
        <w:rPr>
          <w:rFonts w:ascii="Times New Roman" w:hAnsi="Times New Roman" w:cs="Times New Roman"/>
          <w:sz w:val="24"/>
          <w:szCs w:val="24"/>
          <w:shd w:val="clear" w:color="auto" w:fill="F7F7F7"/>
        </w:rPr>
      </w:pP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Ksiądz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Mariusz Śliwiński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 xml:space="preserve">przybył do Sieradza prosto z Łodzi, ale pochodzi z odleglejszych stron, bo z Lubelskiego. Co ciekawe, to kolejny kapelan sieradzkich żołnierzy z tamtych okolic, bo rodzinnymi stronami jego poprzednika Krzysztofa </w:t>
      </w:r>
      <w:proofErr w:type="spellStart"/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Pietrzeniaka</w:t>
      </w:r>
      <w:proofErr w:type="spellEnd"/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, który przeszedł do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rezerwy, są także tamte rejony. Obaj doskonale się znali wcześniej.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– Przez sześć lat byliśmy w tym samym seminarium –</w:t>
      </w:r>
      <w:r w:rsidRPr="00CD56BB">
        <w:rPr>
          <w:rFonts w:ascii="Times New Roman" w:hAnsi="Times New Roman" w:cs="Times New Roman"/>
          <w:sz w:val="24"/>
          <w:szCs w:val="24"/>
        </w:rPr>
        <w:t> </w:t>
      </w:r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wyjawia nowy kapelan sieradzkiego wojska.</w:t>
      </w:r>
    </w:p>
    <w:p w:rsidR="00CD56BB" w:rsidRDefault="00CD56BB">
      <w:pPr>
        <w:rPr>
          <w:rFonts w:ascii="Times New Roman" w:hAnsi="Times New Roman" w:cs="Times New Roman"/>
          <w:sz w:val="24"/>
          <w:szCs w:val="24"/>
          <w:shd w:val="clear" w:color="auto" w:fill="F7F7F7"/>
        </w:rPr>
      </w:pPr>
      <w:hyperlink r:id="rId8" w:history="1">
        <w:r w:rsidRPr="00ED787B">
          <w:rPr>
            <w:rStyle w:val="Hipercze"/>
            <w:rFonts w:ascii="Times New Roman" w:hAnsi="Times New Roman" w:cs="Times New Roman"/>
            <w:sz w:val="24"/>
            <w:szCs w:val="24"/>
            <w:shd w:val="clear" w:color="auto" w:fill="F7F7F7"/>
          </w:rPr>
          <w:t>http://1slt.wp</w:t>
        </w:r>
        <w:r w:rsidRPr="00ED787B">
          <w:rPr>
            <w:rStyle w:val="Hipercze"/>
            <w:rFonts w:ascii="Times New Roman" w:hAnsi="Times New Roman" w:cs="Times New Roman"/>
            <w:sz w:val="24"/>
            <w:szCs w:val="24"/>
            <w:shd w:val="clear" w:color="auto" w:fill="F7F7F7"/>
          </w:rPr>
          <w:t>.</w:t>
        </w:r>
        <w:r w:rsidRPr="00ED787B">
          <w:rPr>
            <w:rStyle w:val="Hipercze"/>
            <w:rFonts w:ascii="Times New Roman" w:hAnsi="Times New Roman" w:cs="Times New Roman"/>
            <w:sz w:val="24"/>
            <w:szCs w:val="24"/>
            <w:shd w:val="clear" w:color="auto" w:fill="F7F7F7"/>
          </w:rPr>
          <w:t>mil.pl/pl/126.html</w:t>
        </w:r>
      </w:hyperlink>
    </w:p>
    <w:p w:rsidR="00CD56BB" w:rsidRDefault="00CD56BB">
      <w:pPr>
        <w:rPr>
          <w:rFonts w:ascii="Times New Roman" w:hAnsi="Times New Roman" w:cs="Times New Roman"/>
          <w:sz w:val="24"/>
          <w:szCs w:val="24"/>
          <w:shd w:val="clear" w:color="auto" w:fill="F7F7F7"/>
        </w:rPr>
      </w:pPr>
      <w:hyperlink r:id="rId9" w:history="1">
        <w:r w:rsidRPr="00ED787B">
          <w:rPr>
            <w:rStyle w:val="Hipercze"/>
            <w:rFonts w:ascii="Times New Roman" w:hAnsi="Times New Roman" w:cs="Times New Roman"/>
            <w:sz w:val="24"/>
            <w:szCs w:val="24"/>
            <w:shd w:val="clear" w:color="auto" w:fill="F7F7F7"/>
          </w:rPr>
          <w:t>http://sieradz.naszemia</w:t>
        </w:r>
        <w:r w:rsidRPr="00ED787B">
          <w:rPr>
            <w:rStyle w:val="Hipercze"/>
            <w:rFonts w:ascii="Times New Roman" w:hAnsi="Times New Roman" w:cs="Times New Roman"/>
            <w:sz w:val="24"/>
            <w:szCs w:val="24"/>
            <w:shd w:val="clear" w:color="auto" w:fill="F7F7F7"/>
          </w:rPr>
          <w:t>s</w:t>
        </w:r>
        <w:r w:rsidRPr="00ED787B">
          <w:rPr>
            <w:rStyle w:val="Hipercze"/>
            <w:rFonts w:ascii="Times New Roman" w:hAnsi="Times New Roman" w:cs="Times New Roman"/>
            <w:sz w:val="24"/>
            <w:szCs w:val="24"/>
            <w:shd w:val="clear" w:color="auto" w:fill="F7F7F7"/>
          </w:rPr>
          <w:t>to.pl/artykul/nowy-kapelan-sieradzkich-zolnierzy-funkcje-objal-mariusz,2443039,artgal,t,id,tm.html</w:t>
        </w:r>
      </w:hyperlink>
    </w:p>
    <w:p w:rsidR="003E29BA" w:rsidRPr="00CD56BB" w:rsidRDefault="00CD56BB">
      <w:pPr>
        <w:rPr>
          <w:rFonts w:ascii="Times New Roman" w:hAnsi="Times New Roman" w:cs="Times New Roman"/>
          <w:sz w:val="24"/>
          <w:szCs w:val="24"/>
          <w:shd w:val="clear" w:color="auto" w:fill="F7F7F7"/>
        </w:rPr>
      </w:pPr>
      <w:hyperlink r:id="rId10" w:history="1">
        <w:r w:rsidRPr="00ED787B">
          <w:rPr>
            <w:rStyle w:val="Hipercze"/>
            <w:rFonts w:ascii="Times New Roman" w:hAnsi="Times New Roman" w:cs="Times New Roman"/>
            <w:sz w:val="24"/>
            <w:szCs w:val="24"/>
            <w:shd w:val="clear" w:color="auto" w:fill="F7F7F7"/>
          </w:rPr>
          <w:t>http://ssplodz</w:t>
        </w:r>
        <w:r w:rsidRPr="00ED787B">
          <w:rPr>
            <w:rStyle w:val="Hipercze"/>
            <w:rFonts w:ascii="Times New Roman" w:hAnsi="Times New Roman" w:cs="Times New Roman"/>
            <w:sz w:val="24"/>
            <w:szCs w:val="24"/>
            <w:shd w:val="clear" w:color="auto" w:fill="F7F7F7"/>
          </w:rPr>
          <w:t>.</w:t>
        </w:r>
        <w:r w:rsidRPr="00ED787B">
          <w:rPr>
            <w:rStyle w:val="Hipercze"/>
            <w:rFonts w:ascii="Times New Roman" w:hAnsi="Times New Roman" w:cs="Times New Roman"/>
            <w:sz w:val="24"/>
            <w:szCs w:val="24"/>
            <w:shd w:val="clear" w:color="auto" w:fill="F7F7F7"/>
          </w:rPr>
          <w:t>pl/iii-aktualnosci/1-fakty-i-wydarzenia/pozegnanie-ks-pplk-dr-mariusza-sliwinskiego?tmpl=component&amp;print=1&amp;page</w:t>
        </w:r>
      </w:hyperlink>
      <w:r w:rsidRPr="00CD56BB">
        <w:rPr>
          <w:rFonts w:ascii="Times New Roman" w:hAnsi="Times New Roman" w:cs="Times New Roman"/>
          <w:sz w:val="24"/>
          <w:szCs w:val="24"/>
          <w:shd w:val="clear" w:color="auto" w:fill="F7F7F7"/>
        </w:rPr>
        <w:t>=</w:t>
      </w:r>
    </w:p>
    <w:sectPr w:rsidR="003E29BA" w:rsidRPr="00CD56BB" w:rsidSect="003E29BA">
      <w:pgSz w:w="11906" w:h="16838"/>
      <w:pgMar w:top="851" w:right="1418" w:bottom="851" w:left="1418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6"/>
  <w:displayBackgroundShape/>
  <w:proofState w:spelling="clean"/>
  <w:defaultTabStop w:val="708"/>
  <w:hyphenationZone w:val="425"/>
  <w:characterSpacingControl w:val="doNotCompress"/>
  <w:compat/>
  <w:rsids>
    <w:rsidRoot w:val="000D783A"/>
    <w:rsid w:val="000D783A"/>
    <w:rsid w:val="003E29BA"/>
    <w:rsid w:val="00CD56BB"/>
    <w:rsid w:val="00F35C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35C9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pple-converted-space">
    <w:name w:val="apple-converted-space"/>
    <w:basedOn w:val="Domylnaczcionkaakapitu"/>
    <w:rsid w:val="000D783A"/>
  </w:style>
  <w:style w:type="character" w:styleId="Hipercze">
    <w:name w:val="Hyperlink"/>
    <w:basedOn w:val="Domylnaczcionkaakapitu"/>
    <w:uiPriority w:val="99"/>
    <w:unhideWhenUsed/>
    <w:rsid w:val="000D783A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D56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56BB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semiHidden/>
    <w:unhideWhenUsed/>
    <w:rsid w:val="00CD56BB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1slt.wp.mil.pl/pl/126.html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bydgoszcz.naszemiasto.pl/artykul/nowy-kapelan-w-garnizonie-inowroclaw,2577790,art,t,id,tm.html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tczew.naszemiasto.pl/tag/wojska-polskiego.html" TargetMode="External"/><Relationship Id="rId10" Type="http://schemas.openxmlformats.org/officeDocument/2006/relationships/hyperlink" Target="http://ssplodz.pl/iii-aktualnosci/1-fakty-i-wydarzenia/pozegnanie-ks-pplk-dr-mariusza-sliwinskiego?tmpl=component&amp;print=1&amp;page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sieradz.naszemiasto.pl/artykul/nowy-kapelan-sieradzkich-zolnierzy-funkcje-objal-mariusz,2443039,artgal,t,id,tm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504</Words>
  <Characters>3024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2016-06-06T11:17:00Z</dcterms:created>
  <dcterms:modified xsi:type="dcterms:W3CDTF">2016-06-06T11:57:00Z</dcterms:modified>
</cp:coreProperties>
</file>